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jc w:val="center"/>
        <w:rPr>
          <w:rFonts w:hint="eastAsia" w:ascii="宋体" w:hAnsi="宋体" w:eastAsia="方正小标宋_GBK" w:cs="方正小标宋_GBK"/>
          <w:b w:val="0"/>
          <w:bCs w:val="0"/>
          <w:sz w:val="44"/>
          <w:szCs w:val="44"/>
        </w:rPr>
      </w:pPr>
      <w:bookmarkStart w:id="0" w:name="_GoBack"/>
      <w:bookmarkEnd w:id="0"/>
      <w:r>
        <w:rPr>
          <w:rFonts w:hint="default" w:ascii="宋体" w:hAnsi="宋体" w:eastAsia="方正小标宋_GBK" w:cs="方正小标宋_GBK"/>
          <w:b w:val="0"/>
          <w:bCs w:val="0"/>
          <w:sz w:val="44"/>
          <w:szCs w:val="44"/>
          <w:lang w:val="en-US" w:eastAsia="zh-CN"/>
        </w:rPr>
        <w:t>202</w:t>
      </w:r>
      <w:r>
        <w:rPr>
          <w:rFonts w:hint="eastAsia" w:ascii="宋体" w:hAnsi="宋体" w:eastAsia="方正小标宋_GBK" w:cs="方正小标宋_GBK"/>
          <w:b w:val="0"/>
          <w:bCs w:val="0"/>
          <w:sz w:val="44"/>
          <w:szCs w:val="44"/>
          <w:lang w:val="en-US" w:eastAsia="zh-CN"/>
        </w:rPr>
        <w:t>3</w:t>
      </w:r>
      <w:r>
        <w:rPr>
          <w:rFonts w:hint="default" w:ascii="宋体" w:hAnsi="宋体" w:eastAsia="方正小标宋_GBK" w:cs="方正小标宋_GBK"/>
          <w:b w:val="0"/>
          <w:bCs w:val="0"/>
          <w:sz w:val="44"/>
          <w:szCs w:val="44"/>
          <w:lang w:val="en-US" w:eastAsia="zh-CN"/>
        </w:rPr>
        <w:t>年江苏省知识产权信息公共服务网点拟认定名单</w:t>
      </w:r>
      <w:r>
        <w:rPr>
          <w:rFonts w:hint="eastAsia" w:ascii="宋体" w:hAnsi="宋体" w:eastAsia="方正小标宋_GBK" w:cs="方正小标宋_GBK"/>
          <w:b w:val="0"/>
          <w:bCs w:val="0"/>
          <w:sz w:val="44"/>
          <w:szCs w:val="44"/>
        </w:rPr>
        <w:t>（</w:t>
      </w:r>
      <w:r>
        <w:rPr>
          <w:rFonts w:ascii="宋体" w:hAnsi="宋体" w:eastAsia="方正小标宋_GBK" w:cs="方正小标宋_GBK"/>
          <w:b w:val="0"/>
          <w:bCs w:val="0"/>
          <w:sz w:val="44"/>
          <w:szCs w:val="44"/>
        </w:rPr>
        <w:t>2</w:t>
      </w:r>
      <w:r>
        <w:rPr>
          <w:rFonts w:hint="eastAsia" w:ascii="宋体" w:hAnsi="宋体" w:eastAsia="方正小标宋_GBK" w:cs="方正小标宋_GBK"/>
          <w:b w:val="0"/>
          <w:bCs w:val="0"/>
          <w:sz w:val="44"/>
          <w:szCs w:val="44"/>
          <w:lang w:val="en-US" w:eastAsia="zh-CN"/>
        </w:rPr>
        <w:t>7</w:t>
      </w:r>
      <w:r>
        <w:rPr>
          <w:rFonts w:hint="eastAsia" w:ascii="宋体" w:hAnsi="宋体" w:eastAsia="方正小标宋_GBK" w:cs="方正小标宋_GBK"/>
          <w:b w:val="0"/>
          <w:bCs w:val="0"/>
          <w:sz w:val="44"/>
          <w:szCs w:val="44"/>
        </w:rPr>
        <w:t>家）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eastAsia" w:ascii="宋体" w:hAnsi="宋体" w:eastAsia="方正小标宋_GBK" w:cs="方正小标宋_GBK"/>
          <w:b/>
          <w:bCs/>
          <w:sz w:val="24"/>
          <w:szCs w:val="44"/>
        </w:rPr>
      </w:pPr>
    </w:p>
    <w:tbl>
      <w:tblPr>
        <w:tblStyle w:val="4"/>
        <w:tblW w:w="824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1"/>
        <w:gridCol w:w="1561"/>
        <w:gridCol w:w="60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641" w:type="dxa"/>
          </w:tcPr>
          <w:p>
            <w:pPr>
              <w:spacing w:line="0" w:lineRule="atLeast"/>
              <w:jc w:val="center"/>
              <w:rPr>
                <w:rFonts w:ascii="宋体" w:hAnsi="宋体" w:eastAsia="方正黑体_GBK" w:cs="方正黑体_GBK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宋体" w:hAnsi="宋体" w:eastAsia="方正黑体_GBK" w:cs="方正黑体_GBK"/>
                <w:b w:val="0"/>
                <w:bCs w:val="0"/>
                <w:sz w:val="28"/>
                <w:szCs w:val="28"/>
              </w:rPr>
              <w:t>序号</w:t>
            </w:r>
          </w:p>
        </w:tc>
        <w:tc>
          <w:tcPr>
            <w:tcW w:w="1561" w:type="dxa"/>
            <w:vAlign w:val="top"/>
          </w:tcPr>
          <w:p>
            <w:pPr>
              <w:spacing w:line="0" w:lineRule="atLeast"/>
              <w:jc w:val="center"/>
              <w:rPr>
                <w:rFonts w:hint="eastAsia" w:ascii="宋体" w:hAnsi="宋体" w:eastAsia="方正黑体_GBK" w:cs="方正黑体_GBK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方正黑体_GBK" w:cs="方正黑体_GBK"/>
                <w:b w:val="0"/>
                <w:bCs w:val="0"/>
                <w:sz w:val="28"/>
                <w:szCs w:val="28"/>
              </w:rPr>
              <w:t>地区</w:t>
            </w:r>
          </w:p>
        </w:tc>
        <w:tc>
          <w:tcPr>
            <w:tcW w:w="6044" w:type="dxa"/>
            <w:vAlign w:val="top"/>
          </w:tcPr>
          <w:p>
            <w:pPr>
              <w:spacing w:line="0" w:lineRule="atLeast"/>
              <w:jc w:val="center"/>
              <w:rPr>
                <w:rFonts w:ascii="宋体" w:hAnsi="宋体" w:eastAsia="方正黑体_GBK" w:cs="方正黑体_GBK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宋体" w:hAnsi="宋体" w:eastAsia="方正黑体_GBK" w:cs="方正黑体_GBK"/>
                <w:b w:val="0"/>
                <w:bCs w:val="0"/>
                <w:sz w:val="28"/>
                <w:szCs w:val="28"/>
              </w:rPr>
              <w:t>机构名称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641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方正仿宋_GBK"/>
                <w:b w:val="0"/>
                <w:bCs w:val="0"/>
                <w:spacing w:val="-10"/>
                <w:sz w:val="28"/>
                <w:szCs w:val="28"/>
              </w:rPr>
            </w:pPr>
            <w:r>
              <w:rPr>
                <w:rFonts w:hint="eastAsia" w:ascii="宋体" w:hAnsi="宋体" w:eastAsia="方正仿宋_GBK"/>
                <w:b w:val="0"/>
                <w:bCs w:val="0"/>
                <w:spacing w:val="-10"/>
                <w:sz w:val="28"/>
                <w:szCs w:val="28"/>
              </w:rPr>
              <w:t>1</w:t>
            </w:r>
          </w:p>
        </w:tc>
        <w:tc>
          <w:tcPr>
            <w:tcW w:w="1561" w:type="dxa"/>
            <w:vMerge w:val="restart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eastAsia="方正仿宋_GBK"/>
                <w:b w:val="0"/>
                <w:bCs w:val="0"/>
                <w:spacing w:val="-10"/>
                <w:sz w:val="28"/>
                <w:szCs w:val="28"/>
              </w:rPr>
            </w:pPr>
            <w:r>
              <w:rPr>
                <w:rFonts w:hint="eastAsia" w:ascii="宋体" w:hAnsi="宋体" w:eastAsia="方正仿宋_GBK"/>
                <w:b w:val="0"/>
                <w:bCs w:val="0"/>
                <w:spacing w:val="-10"/>
                <w:sz w:val="28"/>
                <w:szCs w:val="28"/>
              </w:rPr>
              <w:t>南京市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eastAsia="方正仿宋_GBK" w:cs="Times New Roman"/>
                <w:b w:val="0"/>
                <w:bCs w:val="0"/>
                <w:spacing w:val="-1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60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ascii="宋体" w:hAnsi="宋体" w:eastAsia="方正仿宋_GBK"/>
                <w:b w:val="0"/>
                <w:bCs w:val="0"/>
                <w:spacing w:val="-10"/>
                <w:sz w:val="28"/>
                <w:szCs w:val="28"/>
              </w:rPr>
            </w:pPr>
            <w:r>
              <w:rPr>
                <w:rFonts w:hint="eastAsia" w:ascii="宋体" w:hAnsi="宋体" w:eastAsia="方正仿宋_GBK"/>
                <w:b w:val="0"/>
                <w:bCs w:val="0"/>
                <w:spacing w:val="-10"/>
                <w:sz w:val="28"/>
                <w:szCs w:val="28"/>
              </w:rPr>
              <w:t>南京市知识产权保护中心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641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方正仿宋_GBK"/>
                <w:b w:val="0"/>
                <w:bCs w:val="0"/>
                <w:spacing w:val="-10"/>
                <w:sz w:val="28"/>
                <w:szCs w:val="28"/>
              </w:rPr>
            </w:pPr>
            <w:r>
              <w:rPr>
                <w:rFonts w:hint="eastAsia" w:ascii="宋体" w:hAnsi="宋体" w:eastAsia="方正仿宋_GBK"/>
                <w:b w:val="0"/>
                <w:bCs w:val="0"/>
                <w:spacing w:val="-10"/>
                <w:sz w:val="28"/>
                <w:szCs w:val="28"/>
              </w:rPr>
              <w:t>2</w:t>
            </w:r>
          </w:p>
        </w:tc>
        <w:tc>
          <w:tcPr>
            <w:tcW w:w="1561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eastAsia="方正仿宋_GBK" w:cs="Times New Roman"/>
                <w:b w:val="0"/>
                <w:bCs w:val="0"/>
                <w:spacing w:val="-1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60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ascii="宋体" w:hAnsi="宋体" w:eastAsia="方正仿宋_GBK"/>
                <w:b w:val="0"/>
                <w:bCs w:val="0"/>
                <w:spacing w:val="-10"/>
                <w:sz w:val="28"/>
                <w:szCs w:val="28"/>
              </w:rPr>
            </w:pPr>
            <w:r>
              <w:rPr>
                <w:rFonts w:hint="eastAsia" w:ascii="宋体" w:hAnsi="宋体" w:eastAsia="方正仿宋_GBK"/>
                <w:b w:val="0"/>
                <w:bCs w:val="0"/>
                <w:spacing w:val="-10"/>
                <w:sz w:val="28"/>
                <w:szCs w:val="28"/>
              </w:rPr>
              <w:t>江苏省科协企业创新服务中心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641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方正仿宋_GBK"/>
                <w:b w:val="0"/>
                <w:bCs w:val="0"/>
                <w:spacing w:val="-10"/>
                <w:sz w:val="28"/>
                <w:szCs w:val="28"/>
              </w:rPr>
            </w:pPr>
            <w:r>
              <w:rPr>
                <w:rFonts w:hint="eastAsia" w:ascii="宋体" w:hAnsi="宋体" w:eastAsia="方正仿宋_GBK"/>
                <w:b w:val="0"/>
                <w:bCs w:val="0"/>
                <w:spacing w:val="-10"/>
                <w:sz w:val="28"/>
                <w:szCs w:val="28"/>
              </w:rPr>
              <w:t>3</w:t>
            </w:r>
          </w:p>
        </w:tc>
        <w:tc>
          <w:tcPr>
            <w:tcW w:w="1561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eastAsia="方正仿宋_GBK" w:cs="Times New Roman"/>
                <w:b w:val="0"/>
                <w:bCs w:val="0"/>
                <w:spacing w:val="-1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60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ascii="宋体" w:hAnsi="宋体" w:eastAsia="方正仿宋_GBK"/>
                <w:b w:val="0"/>
                <w:bCs w:val="0"/>
                <w:spacing w:val="-10"/>
                <w:sz w:val="28"/>
                <w:szCs w:val="28"/>
              </w:rPr>
            </w:pPr>
            <w:r>
              <w:rPr>
                <w:rFonts w:hint="eastAsia" w:ascii="宋体" w:hAnsi="宋体" w:eastAsia="方正仿宋_GBK"/>
                <w:b w:val="0"/>
                <w:bCs w:val="0"/>
                <w:spacing w:val="-10"/>
                <w:sz w:val="28"/>
                <w:szCs w:val="28"/>
              </w:rPr>
              <w:t>南京徐庄高新技术产业开发区管委会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641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方正仿宋_GBK"/>
                <w:b w:val="0"/>
                <w:bCs w:val="0"/>
                <w:spacing w:val="-10"/>
                <w:sz w:val="28"/>
                <w:szCs w:val="28"/>
              </w:rPr>
            </w:pPr>
            <w:r>
              <w:rPr>
                <w:rFonts w:hint="eastAsia" w:ascii="宋体" w:hAnsi="宋体" w:eastAsia="方正仿宋_GBK"/>
                <w:b w:val="0"/>
                <w:bCs w:val="0"/>
                <w:spacing w:val="-10"/>
                <w:sz w:val="28"/>
                <w:szCs w:val="28"/>
              </w:rPr>
              <w:t>4</w:t>
            </w:r>
          </w:p>
        </w:tc>
        <w:tc>
          <w:tcPr>
            <w:tcW w:w="1561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eastAsia="方正仿宋_GBK" w:cs="Times New Roman"/>
                <w:b w:val="0"/>
                <w:bCs w:val="0"/>
                <w:spacing w:val="-1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60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ascii="宋体" w:hAnsi="宋体" w:eastAsia="方正仿宋_GBK"/>
                <w:b w:val="0"/>
                <w:bCs w:val="0"/>
                <w:spacing w:val="-10"/>
                <w:sz w:val="28"/>
                <w:szCs w:val="28"/>
              </w:rPr>
            </w:pPr>
            <w:r>
              <w:rPr>
                <w:rFonts w:hint="eastAsia" w:ascii="宋体" w:hAnsi="宋体" w:eastAsia="方正仿宋_GBK"/>
                <w:b w:val="0"/>
                <w:bCs w:val="0"/>
                <w:spacing w:val="-10"/>
                <w:sz w:val="28"/>
                <w:szCs w:val="28"/>
              </w:rPr>
              <w:t>江苏卫生健康职业学院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641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方正仿宋_GBK"/>
                <w:b w:val="0"/>
                <w:bCs w:val="0"/>
                <w:spacing w:val="-10"/>
                <w:sz w:val="28"/>
                <w:szCs w:val="28"/>
              </w:rPr>
            </w:pPr>
            <w:r>
              <w:rPr>
                <w:rFonts w:hint="eastAsia" w:ascii="宋体" w:hAnsi="宋体" w:eastAsia="方正仿宋_GBK"/>
                <w:b w:val="0"/>
                <w:bCs w:val="0"/>
                <w:spacing w:val="-10"/>
                <w:sz w:val="28"/>
                <w:szCs w:val="28"/>
              </w:rPr>
              <w:t>5</w:t>
            </w:r>
          </w:p>
        </w:tc>
        <w:tc>
          <w:tcPr>
            <w:tcW w:w="1561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eastAsia="方正仿宋_GBK" w:cs="Times New Roman"/>
                <w:b w:val="0"/>
                <w:bCs w:val="0"/>
                <w:spacing w:val="-1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60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ascii="宋体" w:hAnsi="宋体" w:eastAsia="方正仿宋_GBK"/>
                <w:b w:val="0"/>
                <w:bCs w:val="0"/>
                <w:spacing w:val="-10"/>
                <w:sz w:val="28"/>
                <w:szCs w:val="28"/>
              </w:rPr>
            </w:pPr>
            <w:r>
              <w:rPr>
                <w:rFonts w:hint="eastAsia" w:ascii="宋体" w:hAnsi="宋体" w:eastAsia="方正仿宋_GBK"/>
                <w:b w:val="0"/>
                <w:bCs w:val="0"/>
                <w:spacing w:val="-10"/>
                <w:sz w:val="28"/>
                <w:szCs w:val="28"/>
              </w:rPr>
              <w:t>南京中高知识产权股份有限公司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641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方正仿宋_GBK"/>
                <w:b w:val="0"/>
                <w:bCs w:val="0"/>
                <w:spacing w:val="-10"/>
                <w:sz w:val="28"/>
                <w:szCs w:val="28"/>
              </w:rPr>
            </w:pPr>
            <w:r>
              <w:rPr>
                <w:rFonts w:hint="eastAsia" w:ascii="宋体" w:hAnsi="宋体" w:eastAsia="方正仿宋_GBK"/>
                <w:b w:val="0"/>
                <w:bCs w:val="0"/>
                <w:spacing w:val="-10"/>
                <w:sz w:val="28"/>
                <w:szCs w:val="28"/>
              </w:rPr>
              <w:t>6</w:t>
            </w:r>
          </w:p>
        </w:tc>
        <w:tc>
          <w:tcPr>
            <w:tcW w:w="1561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eastAsia="方正仿宋_GBK" w:cs="Times New Roman"/>
                <w:b w:val="0"/>
                <w:bCs w:val="0"/>
                <w:spacing w:val="-1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60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ascii="宋体" w:hAnsi="宋体" w:eastAsia="方正仿宋_GBK"/>
                <w:b w:val="0"/>
                <w:bCs w:val="0"/>
                <w:spacing w:val="-10"/>
                <w:sz w:val="28"/>
                <w:szCs w:val="28"/>
              </w:rPr>
            </w:pPr>
            <w:r>
              <w:rPr>
                <w:rFonts w:hint="eastAsia" w:ascii="宋体" w:hAnsi="宋体" w:eastAsia="方正仿宋_GBK"/>
                <w:b w:val="0"/>
                <w:bCs w:val="0"/>
                <w:spacing w:val="-10"/>
                <w:sz w:val="28"/>
                <w:szCs w:val="28"/>
              </w:rPr>
              <w:t>南京正联知识产权代理有限公司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641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方正仿宋_GBK"/>
                <w:b w:val="0"/>
                <w:bCs w:val="0"/>
                <w:spacing w:val="-10"/>
                <w:sz w:val="28"/>
                <w:szCs w:val="28"/>
              </w:rPr>
            </w:pPr>
            <w:r>
              <w:rPr>
                <w:rFonts w:hint="eastAsia" w:ascii="宋体" w:hAnsi="宋体" w:eastAsia="方正仿宋_GBK"/>
                <w:b w:val="0"/>
                <w:bCs w:val="0"/>
                <w:spacing w:val="-10"/>
                <w:sz w:val="28"/>
                <w:szCs w:val="28"/>
              </w:rPr>
              <w:t>7</w:t>
            </w:r>
          </w:p>
        </w:tc>
        <w:tc>
          <w:tcPr>
            <w:tcW w:w="1561" w:type="dxa"/>
            <w:vMerge w:val="restart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eastAsia="方正仿宋_GBK" w:cs="Times New Roman"/>
                <w:b w:val="0"/>
                <w:bCs w:val="0"/>
                <w:spacing w:val="-1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方正仿宋_GBK"/>
                <w:b w:val="0"/>
                <w:bCs w:val="0"/>
                <w:spacing w:val="-10"/>
                <w:sz w:val="28"/>
                <w:szCs w:val="28"/>
              </w:rPr>
              <w:t>无锡市</w:t>
            </w:r>
          </w:p>
        </w:tc>
        <w:tc>
          <w:tcPr>
            <w:tcW w:w="60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ascii="宋体" w:hAnsi="宋体" w:eastAsia="方正仿宋_GBK"/>
                <w:b w:val="0"/>
                <w:bCs w:val="0"/>
                <w:spacing w:val="-10"/>
                <w:sz w:val="28"/>
                <w:szCs w:val="28"/>
              </w:rPr>
            </w:pPr>
            <w:r>
              <w:rPr>
                <w:rFonts w:hint="eastAsia" w:ascii="宋体" w:hAnsi="宋体" w:eastAsia="方正仿宋_GBK"/>
                <w:b w:val="0"/>
                <w:bCs w:val="0"/>
                <w:spacing w:val="-10"/>
                <w:sz w:val="28"/>
                <w:szCs w:val="28"/>
              </w:rPr>
              <w:t>无锡市知识产权保护中心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641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方正仿宋_GBK"/>
                <w:b w:val="0"/>
                <w:bCs w:val="0"/>
                <w:spacing w:val="-10"/>
                <w:sz w:val="28"/>
                <w:szCs w:val="28"/>
              </w:rPr>
            </w:pPr>
            <w:r>
              <w:rPr>
                <w:rFonts w:hint="eastAsia" w:ascii="宋体" w:hAnsi="宋体" w:eastAsia="方正仿宋_GBK"/>
                <w:b w:val="0"/>
                <w:bCs w:val="0"/>
                <w:spacing w:val="-10"/>
                <w:sz w:val="28"/>
                <w:szCs w:val="28"/>
              </w:rPr>
              <w:t>8</w:t>
            </w:r>
          </w:p>
        </w:tc>
        <w:tc>
          <w:tcPr>
            <w:tcW w:w="1561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eastAsia="方正仿宋_GBK" w:cs="Times New Roman"/>
                <w:b w:val="0"/>
                <w:bCs w:val="0"/>
                <w:spacing w:val="-1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60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ascii="宋体" w:hAnsi="宋体" w:eastAsia="方正仿宋_GBK"/>
                <w:b w:val="0"/>
                <w:bCs w:val="0"/>
                <w:spacing w:val="-10"/>
                <w:sz w:val="28"/>
                <w:szCs w:val="28"/>
              </w:rPr>
            </w:pPr>
            <w:r>
              <w:rPr>
                <w:rFonts w:hint="eastAsia" w:ascii="宋体" w:hAnsi="宋体" w:eastAsia="方正仿宋_GBK"/>
                <w:b w:val="0"/>
                <w:bCs w:val="0"/>
                <w:spacing w:val="-10"/>
                <w:sz w:val="28"/>
                <w:szCs w:val="28"/>
              </w:rPr>
              <w:t>无锡学院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641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方正仿宋_GBK"/>
                <w:b w:val="0"/>
                <w:bCs w:val="0"/>
                <w:spacing w:val="-10"/>
                <w:sz w:val="28"/>
                <w:szCs w:val="28"/>
              </w:rPr>
            </w:pPr>
            <w:r>
              <w:rPr>
                <w:rFonts w:hint="eastAsia" w:ascii="宋体" w:hAnsi="宋体" w:eastAsia="方正仿宋_GBK"/>
                <w:b w:val="0"/>
                <w:bCs w:val="0"/>
                <w:spacing w:val="-10"/>
                <w:sz w:val="28"/>
                <w:szCs w:val="28"/>
              </w:rPr>
              <w:t>9</w:t>
            </w:r>
          </w:p>
        </w:tc>
        <w:tc>
          <w:tcPr>
            <w:tcW w:w="1561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eastAsia="方正仿宋_GBK" w:cs="Times New Roman"/>
                <w:b w:val="0"/>
                <w:bCs w:val="0"/>
                <w:spacing w:val="-1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60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ascii="宋体" w:hAnsi="宋体" w:eastAsia="方正仿宋_GBK"/>
                <w:b w:val="0"/>
                <w:bCs w:val="0"/>
                <w:spacing w:val="-10"/>
                <w:sz w:val="28"/>
                <w:szCs w:val="28"/>
              </w:rPr>
            </w:pPr>
            <w:r>
              <w:rPr>
                <w:rFonts w:hint="eastAsia" w:ascii="宋体" w:hAnsi="宋体" w:eastAsia="方正仿宋_GBK"/>
                <w:b w:val="0"/>
                <w:bCs w:val="0"/>
                <w:spacing w:val="-10"/>
                <w:sz w:val="28"/>
                <w:szCs w:val="28"/>
              </w:rPr>
              <w:t>无锡盛知华阳光惠远知识产权运营有限公司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641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方正仿宋_GBK"/>
                <w:b w:val="0"/>
                <w:bCs w:val="0"/>
                <w:spacing w:val="-10"/>
                <w:sz w:val="28"/>
                <w:szCs w:val="28"/>
              </w:rPr>
            </w:pPr>
            <w:r>
              <w:rPr>
                <w:rFonts w:hint="eastAsia" w:ascii="宋体" w:hAnsi="宋体" w:eastAsia="方正仿宋_GBK"/>
                <w:b w:val="0"/>
                <w:bCs w:val="0"/>
                <w:spacing w:val="-10"/>
                <w:sz w:val="28"/>
                <w:szCs w:val="28"/>
              </w:rPr>
              <w:t>10</w:t>
            </w:r>
          </w:p>
        </w:tc>
        <w:tc>
          <w:tcPr>
            <w:tcW w:w="1561" w:type="dxa"/>
            <w:vMerge w:val="restart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eastAsia="方正仿宋_GBK" w:cs="Times New Roman"/>
                <w:b w:val="0"/>
                <w:bCs w:val="0"/>
                <w:spacing w:val="-1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方正仿宋_GBK"/>
                <w:b w:val="0"/>
                <w:bCs w:val="0"/>
                <w:spacing w:val="-10"/>
                <w:sz w:val="28"/>
                <w:szCs w:val="28"/>
              </w:rPr>
              <w:t>徐州市</w:t>
            </w:r>
          </w:p>
        </w:tc>
        <w:tc>
          <w:tcPr>
            <w:tcW w:w="60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ascii="宋体" w:hAnsi="宋体" w:eastAsia="方正仿宋_GBK"/>
                <w:b w:val="0"/>
                <w:bCs w:val="0"/>
                <w:spacing w:val="-10"/>
                <w:sz w:val="28"/>
                <w:szCs w:val="28"/>
              </w:rPr>
            </w:pPr>
            <w:r>
              <w:rPr>
                <w:rFonts w:hint="eastAsia" w:ascii="宋体" w:hAnsi="宋体" w:eastAsia="方正仿宋_GBK"/>
                <w:b w:val="0"/>
                <w:bCs w:val="0"/>
                <w:spacing w:val="-10"/>
                <w:sz w:val="28"/>
                <w:szCs w:val="28"/>
              </w:rPr>
              <w:t>徐州沛县矿大科技产业园有限公司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641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方正仿宋_GBK"/>
                <w:b w:val="0"/>
                <w:bCs w:val="0"/>
                <w:spacing w:val="-10"/>
                <w:sz w:val="28"/>
                <w:szCs w:val="28"/>
              </w:rPr>
            </w:pPr>
            <w:r>
              <w:rPr>
                <w:rFonts w:hint="eastAsia" w:ascii="宋体" w:hAnsi="宋体" w:eastAsia="方正仿宋_GBK"/>
                <w:b w:val="0"/>
                <w:bCs w:val="0"/>
                <w:spacing w:val="-10"/>
                <w:sz w:val="28"/>
                <w:szCs w:val="28"/>
              </w:rPr>
              <w:t>11</w:t>
            </w:r>
          </w:p>
        </w:tc>
        <w:tc>
          <w:tcPr>
            <w:tcW w:w="1561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eastAsia="方正仿宋_GBK" w:cs="Times New Roman"/>
                <w:b w:val="0"/>
                <w:bCs w:val="0"/>
                <w:spacing w:val="-1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60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ascii="宋体" w:hAnsi="宋体" w:eastAsia="方正仿宋_GBK"/>
                <w:b w:val="0"/>
                <w:bCs w:val="0"/>
                <w:spacing w:val="-10"/>
                <w:sz w:val="28"/>
                <w:szCs w:val="28"/>
              </w:rPr>
            </w:pPr>
            <w:r>
              <w:rPr>
                <w:rFonts w:hint="eastAsia" w:ascii="宋体" w:hAnsi="宋体" w:eastAsia="方正仿宋_GBK"/>
                <w:b w:val="0"/>
                <w:bCs w:val="0"/>
                <w:spacing w:val="-10"/>
                <w:sz w:val="28"/>
                <w:szCs w:val="28"/>
              </w:rPr>
              <w:t>江苏淮海技术产权交易中心有限公司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641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方正仿宋_GBK"/>
                <w:b w:val="0"/>
                <w:bCs w:val="0"/>
                <w:spacing w:val="-10"/>
                <w:sz w:val="28"/>
                <w:szCs w:val="28"/>
              </w:rPr>
            </w:pPr>
            <w:r>
              <w:rPr>
                <w:rFonts w:hint="eastAsia" w:ascii="宋体" w:hAnsi="宋体" w:eastAsia="方正仿宋_GBK"/>
                <w:b w:val="0"/>
                <w:bCs w:val="0"/>
                <w:spacing w:val="-10"/>
                <w:sz w:val="28"/>
                <w:szCs w:val="28"/>
              </w:rPr>
              <w:t>12</w:t>
            </w:r>
          </w:p>
        </w:tc>
        <w:tc>
          <w:tcPr>
            <w:tcW w:w="1561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eastAsia="方正仿宋_GBK" w:cs="Times New Roman"/>
                <w:b w:val="0"/>
                <w:bCs w:val="0"/>
                <w:spacing w:val="-1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60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ascii="宋体" w:hAnsi="宋体" w:eastAsia="方正仿宋_GBK"/>
                <w:b w:val="0"/>
                <w:bCs w:val="0"/>
                <w:spacing w:val="-10"/>
                <w:sz w:val="28"/>
                <w:szCs w:val="28"/>
              </w:rPr>
            </w:pPr>
            <w:r>
              <w:rPr>
                <w:rFonts w:hint="eastAsia" w:ascii="宋体" w:hAnsi="宋体" w:eastAsia="方正仿宋_GBK"/>
                <w:b w:val="0"/>
                <w:bCs w:val="0"/>
                <w:spacing w:val="-10"/>
                <w:sz w:val="28"/>
                <w:szCs w:val="28"/>
              </w:rPr>
              <w:t>徐州新南湖科技有限公司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641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eastAsia="方正仿宋_GBK" w:cs="Times New Roman"/>
                <w:b w:val="0"/>
                <w:bCs w:val="0"/>
                <w:spacing w:val="-1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方正仿宋_GBK"/>
                <w:b w:val="0"/>
                <w:bCs w:val="0"/>
                <w:spacing w:val="-10"/>
                <w:sz w:val="28"/>
                <w:szCs w:val="28"/>
              </w:rPr>
              <w:t>13</w:t>
            </w:r>
          </w:p>
        </w:tc>
        <w:tc>
          <w:tcPr>
            <w:tcW w:w="1561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eastAsia="方正仿宋_GBK" w:cs="Times New Roman"/>
                <w:b w:val="0"/>
                <w:bCs w:val="0"/>
                <w:spacing w:val="-1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方正仿宋_GBK"/>
                <w:b w:val="0"/>
                <w:bCs w:val="0"/>
                <w:spacing w:val="-10"/>
                <w:sz w:val="28"/>
                <w:szCs w:val="28"/>
              </w:rPr>
              <w:t>常州市</w:t>
            </w:r>
          </w:p>
        </w:tc>
        <w:tc>
          <w:tcPr>
            <w:tcW w:w="60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宋体" w:hAnsi="宋体" w:eastAsia="方正仿宋_GBK" w:cs="Times New Roman"/>
                <w:b w:val="0"/>
                <w:bCs w:val="0"/>
                <w:spacing w:val="-1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方正仿宋_GBK"/>
                <w:b w:val="0"/>
                <w:bCs w:val="0"/>
                <w:spacing w:val="-10"/>
                <w:sz w:val="28"/>
                <w:szCs w:val="28"/>
              </w:rPr>
              <w:t>江苏恒维智信息技术有限公司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641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eastAsia="方正仿宋_GBK" w:cs="Times New Roman"/>
                <w:b w:val="0"/>
                <w:bCs w:val="0"/>
                <w:spacing w:val="-1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方正仿宋_GBK"/>
                <w:b w:val="0"/>
                <w:bCs w:val="0"/>
                <w:spacing w:val="-10"/>
                <w:sz w:val="28"/>
                <w:szCs w:val="28"/>
              </w:rPr>
              <w:t>14</w:t>
            </w:r>
          </w:p>
        </w:tc>
        <w:tc>
          <w:tcPr>
            <w:tcW w:w="1561" w:type="dxa"/>
            <w:vMerge w:val="restart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eastAsia="方正仿宋_GBK" w:cs="Times New Roman"/>
                <w:b w:val="0"/>
                <w:bCs w:val="0"/>
                <w:spacing w:val="-1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方正仿宋_GBK"/>
                <w:b w:val="0"/>
                <w:bCs w:val="0"/>
                <w:spacing w:val="-10"/>
                <w:sz w:val="28"/>
                <w:szCs w:val="28"/>
              </w:rPr>
              <w:t>苏州市</w:t>
            </w:r>
          </w:p>
        </w:tc>
        <w:tc>
          <w:tcPr>
            <w:tcW w:w="60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宋体" w:hAnsi="宋体" w:eastAsia="方正仿宋_GBK" w:cs="Times New Roman"/>
                <w:b w:val="0"/>
                <w:bCs w:val="0"/>
                <w:spacing w:val="-1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方正仿宋_GBK"/>
                <w:b w:val="0"/>
                <w:bCs w:val="0"/>
                <w:spacing w:val="-10"/>
                <w:sz w:val="28"/>
                <w:szCs w:val="28"/>
              </w:rPr>
              <w:t>苏州慧谷知识产权服务有限公司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641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eastAsia="方正仿宋_GBK" w:cs="Times New Roman"/>
                <w:b w:val="0"/>
                <w:bCs w:val="0"/>
                <w:spacing w:val="-1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方正仿宋_GBK"/>
                <w:b w:val="0"/>
                <w:bCs w:val="0"/>
                <w:spacing w:val="-10"/>
                <w:sz w:val="28"/>
                <w:szCs w:val="28"/>
              </w:rPr>
              <w:t>15</w:t>
            </w:r>
          </w:p>
        </w:tc>
        <w:tc>
          <w:tcPr>
            <w:tcW w:w="1561" w:type="dxa"/>
            <w:vMerge w:val="continue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ascii="宋体" w:hAnsi="宋体" w:eastAsia="方正仿宋_GBK" w:cs="Times New Roman"/>
                <w:b w:val="0"/>
                <w:bCs w:val="0"/>
                <w:spacing w:val="-1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60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宋体" w:hAnsi="宋体" w:eastAsia="方正仿宋_GBK" w:cs="Times New Roman"/>
                <w:b w:val="0"/>
                <w:bCs w:val="0"/>
                <w:spacing w:val="-1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方正仿宋_GBK"/>
                <w:b w:val="0"/>
                <w:bCs w:val="0"/>
                <w:spacing w:val="-10"/>
                <w:sz w:val="28"/>
                <w:szCs w:val="28"/>
              </w:rPr>
              <w:t>长三角生态绿色一体化发展示范区知识产权保护服务中心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641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eastAsia="方正仿宋_GBK" w:cs="Times New Roman"/>
                <w:b w:val="0"/>
                <w:bCs w:val="0"/>
                <w:spacing w:val="-1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方正仿宋_GBK"/>
                <w:b w:val="0"/>
                <w:bCs w:val="0"/>
                <w:spacing w:val="-10"/>
                <w:sz w:val="28"/>
                <w:szCs w:val="28"/>
              </w:rPr>
              <w:t>16</w:t>
            </w:r>
          </w:p>
        </w:tc>
        <w:tc>
          <w:tcPr>
            <w:tcW w:w="1561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eastAsia="方正仿宋_GBK" w:cs="Times New Roman"/>
                <w:b w:val="0"/>
                <w:bCs w:val="0"/>
                <w:spacing w:val="-1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方正仿宋_GBK"/>
                <w:b w:val="0"/>
                <w:bCs w:val="0"/>
                <w:spacing w:val="-10"/>
                <w:sz w:val="28"/>
                <w:szCs w:val="28"/>
              </w:rPr>
              <w:t>南通市</w:t>
            </w:r>
          </w:p>
        </w:tc>
        <w:tc>
          <w:tcPr>
            <w:tcW w:w="60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宋体" w:hAnsi="宋体" w:eastAsia="方正仿宋_GBK" w:cs="Times New Roman"/>
                <w:b w:val="0"/>
                <w:bCs w:val="0"/>
                <w:spacing w:val="-1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方正仿宋_GBK"/>
                <w:b w:val="0"/>
                <w:bCs w:val="0"/>
                <w:spacing w:val="-10"/>
                <w:sz w:val="28"/>
                <w:szCs w:val="28"/>
              </w:rPr>
              <w:t>南通理工学院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641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方正仿宋_GBK" w:cs="Times New Roman"/>
                <w:b w:val="0"/>
                <w:bCs w:val="0"/>
                <w:spacing w:val="-1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方正仿宋_GBK"/>
                <w:b w:val="0"/>
                <w:bCs w:val="0"/>
                <w:spacing w:val="-10"/>
                <w:sz w:val="28"/>
                <w:szCs w:val="28"/>
              </w:rPr>
              <w:t>17</w:t>
            </w:r>
          </w:p>
        </w:tc>
        <w:tc>
          <w:tcPr>
            <w:tcW w:w="1561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eastAsia="方正仿宋_GBK" w:cs="Times New Roman"/>
                <w:b w:val="0"/>
                <w:bCs w:val="0"/>
                <w:spacing w:val="-1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方正仿宋_GBK"/>
                <w:b w:val="0"/>
                <w:bCs w:val="0"/>
                <w:spacing w:val="-10"/>
                <w:sz w:val="28"/>
                <w:szCs w:val="28"/>
              </w:rPr>
              <w:t>连云港市</w:t>
            </w:r>
          </w:p>
        </w:tc>
        <w:tc>
          <w:tcPr>
            <w:tcW w:w="6044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ascii="宋体" w:hAnsi="宋体" w:eastAsia="方正仿宋_GBK"/>
                <w:b w:val="0"/>
                <w:bCs w:val="0"/>
                <w:spacing w:val="-10"/>
                <w:sz w:val="28"/>
                <w:szCs w:val="28"/>
              </w:rPr>
            </w:pPr>
            <w:r>
              <w:rPr>
                <w:rFonts w:hint="eastAsia" w:ascii="宋体" w:hAnsi="宋体" w:eastAsia="方正仿宋_GBK"/>
                <w:b w:val="0"/>
                <w:bCs w:val="0"/>
                <w:spacing w:val="-10"/>
                <w:sz w:val="28"/>
                <w:szCs w:val="28"/>
              </w:rPr>
              <w:t>江苏权客信息科技有限公司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641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方正仿宋_GBK" w:cs="Times New Roman"/>
                <w:b w:val="0"/>
                <w:bCs w:val="0"/>
                <w:spacing w:val="-1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方正仿宋_GBK"/>
                <w:b w:val="0"/>
                <w:bCs w:val="0"/>
                <w:spacing w:val="-10"/>
                <w:sz w:val="28"/>
                <w:szCs w:val="28"/>
              </w:rPr>
              <w:t>18</w:t>
            </w:r>
          </w:p>
        </w:tc>
        <w:tc>
          <w:tcPr>
            <w:tcW w:w="1561" w:type="dxa"/>
            <w:vMerge w:val="restart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eastAsia="方正仿宋_GBK" w:cs="Times New Roman"/>
                <w:b w:val="0"/>
                <w:bCs w:val="0"/>
                <w:spacing w:val="-1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方正仿宋_GBK"/>
                <w:b w:val="0"/>
                <w:bCs w:val="0"/>
                <w:spacing w:val="-10"/>
                <w:sz w:val="28"/>
                <w:szCs w:val="28"/>
              </w:rPr>
              <w:t>淮安市</w:t>
            </w:r>
          </w:p>
        </w:tc>
        <w:tc>
          <w:tcPr>
            <w:tcW w:w="60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ascii="宋体" w:hAnsi="宋体" w:eastAsia="方正仿宋_GBK"/>
                <w:b w:val="0"/>
                <w:bCs w:val="0"/>
                <w:spacing w:val="-10"/>
                <w:sz w:val="28"/>
                <w:szCs w:val="28"/>
              </w:rPr>
            </w:pPr>
            <w:r>
              <w:rPr>
                <w:rFonts w:hint="eastAsia" w:ascii="宋体" w:hAnsi="宋体" w:eastAsia="方正仿宋_GBK"/>
                <w:b w:val="0"/>
                <w:bCs w:val="0"/>
                <w:spacing w:val="-10"/>
                <w:sz w:val="28"/>
                <w:szCs w:val="28"/>
              </w:rPr>
              <w:t>淮安市知识产权保护中心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641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方正仿宋_GBK" w:cs="Times New Roman"/>
                <w:b w:val="0"/>
                <w:bCs w:val="0"/>
                <w:spacing w:val="-1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方正仿宋_GBK"/>
                <w:b w:val="0"/>
                <w:bCs w:val="0"/>
                <w:spacing w:val="-10"/>
                <w:sz w:val="28"/>
                <w:szCs w:val="28"/>
              </w:rPr>
              <w:t>19</w:t>
            </w:r>
          </w:p>
        </w:tc>
        <w:tc>
          <w:tcPr>
            <w:tcW w:w="1561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eastAsia="方正仿宋_GBK" w:cs="Times New Roman"/>
                <w:b w:val="0"/>
                <w:bCs w:val="0"/>
                <w:spacing w:val="-1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60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ascii="宋体" w:hAnsi="宋体" w:eastAsia="方正仿宋_GBK" w:cs="Times New Roman"/>
                <w:b w:val="0"/>
                <w:bCs w:val="0"/>
                <w:spacing w:val="-1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方正仿宋_GBK"/>
                <w:b w:val="0"/>
                <w:bCs w:val="0"/>
                <w:spacing w:val="-10"/>
                <w:sz w:val="28"/>
                <w:szCs w:val="28"/>
              </w:rPr>
              <w:t>淮阴工学院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641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方正仿宋_GBK" w:cs="Times New Roman"/>
                <w:b w:val="0"/>
                <w:bCs w:val="0"/>
                <w:spacing w:val="-1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方正仿宋_GBK"/>
                <w:b w:val="0"/>
                <w:bCs w:val="0"/>
                <w:spacing w:val="-10"/>
                <w:sz w:val="28"/>
                <w:szCs w:val="28"/>
              </w:rPr>
              <w:t>20</w:t>
            </w:r>
          </w:p>
        </w:tc>
        <w:tc>
          <w:tcPr>
            <w:tcW w:w="1561" w:type="dxa"/>
            <w:vMerge w:val="restart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eastAsia="方正仿宋_GBK" w:cs="Times New Roman"/>
                <w:b w:val="0"/>
                <w:bCs w:val="0"/>
                <w:spacing w:val="-1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方正仿宋_GBK"/>
                <w:b w:val="0"/>
                <w:bCs w:val="0"/>
                <w:spacing w:val="-10"/>
                <w:sz w:val="28"/>
                <w:szCs w:val="28"/>
              </w:rPr>
              <w:t>盐城市</w:t>
            </w:r>
          </w:p>
        </w:tc>
        <w:tc>
          <w:tcPr>
            <w:tcW w:w="60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ascii="宋体" w:hAnsi="宋体" w:eastAsia="方正仿宋_GBK" w:cs="Times New Roman"/>
                <w:b w:val="0"/>
                <w:bCs w:val="0"/>
                <w:spacing w:val="-1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方正仿宋_GBK"/>
                <w:b w:val="0"/>
                <w:bCs w:val="0"/>
                <w:spacing w:val="-10"/>
                <w:sz w:val="28"/>
                <w:szCs w:val="28"/>
              </w:rPr>
              <w:t>江苏医药职业学院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641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方正仿宋_GBK" w:cs="Times New Roman"/>
                <w:b w:val="0"/>
                <w:bCs w:val="0"/>
                <w:spacing w:val="-1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方正仿宋_GBK"/>
                <w:b w:val="0"/>
                <w:bCs w:val="0"/>
                <w:spacing w:val="-10"/>
                <w:sz w:val="28"/>
                <w:szCs w:val="28"/>
              </w:rPr>
              <w:t>21</w:t>
            </w:r>
          </w:p>
        </w:tc>
        <w:tc>
          <w:tcPr>
            <w:tcW w:w="1561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eastAsia="方正仿宋_GBK" w:cs="Times New Roman"/>
                <w:b w:val="0"/>
                <w:bCs w:val="0"/>
                <w:spacing w:val="-1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60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ascii="宋体" w:hAnsi="宋体" w:eastAsia="方正仿宋_GBK" w:cs="Times New Roman"/>
                <w:b w:val="0"/>
                <w:bCs w:val="0"/>
                <w:spacing w:val="-1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方正仿宋_GBK"/>
                <w:b w:val="0"/>
                <w:bCs w:val="0"/>
                <w:spacing w:val="-10"/>
                <w:sz w:val="28"/>
                <w:szCs w:val="28"/>
              </w:rPr>
              <w:t>盐城师范学院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641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方正仿宋_GBK" w:cs="Times New Roman"/>
                <w:b w:val="0"/>
                <w:bCs w:val="0"/>
                <w:spacing w:val="-1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方正仿宋_GBK"/>
                <w:b w:val="0"/>
                <w:bCs w:val="0"/>
                <w:spacing w:val="-10"/>
                <w:sz w:val="28"/>
                <w:szCs w:val="28"/>
              </w:rPr>
              <w:t>22</w:t>
            </w:r>
          </w:p>
        </w:tc>
        <w:tc>
          <w:tcPr>
            <w:tcW w:w="1561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eastAsia="方正仿宋_GBK" w:cs="Times New Roman"/>
                <w:b w:val="0"/>
                <w:bCs w:val="0"/>
                <w:spacing w:val="-1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60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ascii="宋体" w:hAnsi="宋体" w:eastAsia="方正仿宋_GBK" w:cs="Times New Roman"/>
                <w:b w:val="0"/>
                <w:bCs w:val="0"/>
                <w:spacing w:val="-1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方正仿宋_GBK"/>
                <w:b w:val="0"/>
                <w:bCs w:val="0"/>
                <w:spacing w:val="-10"/>
                <w:sz w:val="28"/>
                <w:szCs w:val="28"/>
              </w:rPr>
              <w:t>盐城盈禾知识产权代理事务所(普通合伙)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641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方正仿宋_GBK" w:cs="Times New Roman"/>
                <w:b w:val="0"/>
                <w:bCs w:val="0"/>
                <w:spacing w:val="-1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方正仿宋_GBK"/>
                <w:b w:val="0"/>
                <w:bCs w:val="0"/>
                <w:spacing w:val="-10"/>
                <w:sz w:val="28"/>
                <w:szCs w:val="28"/>
              </w:rPr>
              <w:t>23</w:t>
            </w:r>
          </w:p>
        </w:tc>
        <w:tc>
          <w:tcPr>
            <w:tcW w:w="1561" w:type="dxa"/>
            <w:vMerge w:val="restart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eastAsia="方正仿宋_GBK" w:cs="Times New Roman"/>
                <w:b w:val="0"/>
                <w:bCs w:val="0"/>
                <w:spacing w:val="-1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方正仿宋_GBK"/>
                <w:b w:val="0"/>
                <w:bCs w:val="0"/>
                <w:spacing w:val="-10"/>
                <w:sz w:val="28"/>
                <w:szCs w:val="28"/>
              </w:rPr>
              <w:t>扬州市</w:t>
            </w:r>
          </w:p>
        </w:tc>
        <w:tc>
          <w:tcPr>
            <w:tcW w:w="60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ascii="宋体" w:hAnsi="宋体" w:eastAsia="方正仿宋_GBK" w:cs="Times New Roman"/>
                <w:b w:val="0"/>
                <w:bCs w:val="0"/>
                <w:spacing w:val="-1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方正仿宋_GBK"/>
                <w:b w:val="0"/>
                <w:bCs w:val="0"/>
                <w:spacing w:val="-10"/>
                <w:sz w:val="28"/>
                <w:szCs w:val="28"/>
              </w:rPr>
              <w:t>扬州市科技资源统筹服务中心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641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方正仿宋_GBK" w:cs="Times New Roman"/>
                <w:b w:val="0"/>
                <w:bCs w:val="0"/>
                <w:spacing w:val="-1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方正仿宋_GBK"/>
                <w:b w:val="0"/>
                <w:bCs w:val="0"/>
                <w:spacing w:val="-10"/>
                <w:sz w:val="28"/>
                <w:szCs w:val="28"/>
              </w:rPr>
              <w:t>24</w:t>
            </w:r>
          </w:p>
        </w:tc>
        <w:tc>
          <w:tcPr>
            <w:tcW w:w="1561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eastAsia="方正仿宋_GBK" w:cs="Times New Roman"/>
                <w:b w:val="0"/>
                <w:bCs w:val="0"/>
                <w:spacing w:val="-1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60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ascii="宋体" w:hAnsi="宋体" w:eastAsia="方正仿宋_GBK" w:cs="Times New Roman"/>
                <w:b w:val="0"/>
                <w:bCs w:val="0"/>
                <w:spacing w:val="-1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方正仿宋_GBK"/>
                <w:b w:val="0"/>
                <w:bCs w:val="0"/>
                <w:spacing w:val="-10"/>
                <w:sz w:val="28"/>
                <w:szCs w:val="28"/>
              </w:rPr>
              <w:t>大连理工高邮研究院有限公司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641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方正仿宋_GBK" w:cs="Times New Roman"/>
                <w:b w:val="0"/>
                <w:bCs w:val="0"/>
                <w:spacing w:val="-1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方正仿宋_GBK"/>
                <w:b w:val="0"/>
                <w:bCs w:val="0"/>
                <w:spacing w:val="-10"/>
                <w:sz w:val="28"/>
                <w:szCs w:val="28"/>
              </w:rPr>
              <w:t>25</w:t>
            </w:r>
          </w:p>
        </w:tc>
        <w:tc>
          <w:tcPr>
            <w:tcW w:w="1561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eastAsia="方正仿宋_GBK" w:cs="Times New Roman"/>
                <w:b w:val="0"/>
                <w:bCs w:val="0"/>
                <w:spacing w:val="-1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方正仿宋_GBK"/>
                <w:b w:val="0"/>
                <w:bCs w:val="0"/>
                <w:spacing w:val="-10"/>
                <w:sz w:val="28"/>
                <w:szCs w:val="28"/>
              </w:rPr>
              <w:t>镇江市</w:t>
            </w:r>
          </w:p>
        </w:tc>
        <w:tc>
          <w:tcPr>
            <w:tcW w:w="60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ascii="宋体" w:hAnsi="宋体" w:eastAsia="方正仿宋_GBK" w:cs="Times New Roman"/>
                <w:b w:val="0"/>
                <w:bCs w:val="0"/>
                <w:spacing w:val="-1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方正仿宋_GBK"/>
                <w:b w:val="0"/>
                <w:bCs w:val="0"/>
                <w:spacing w:val="-10"/>
                <w:sz w:val="28"/>
                <w:szCs w:val="28"/>
              </w:rPr>
              <w:t>镇江市知识产权保护中心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641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方正仿宋_GBK" w:cs="Times New Roman"/>
                <w:b w:val="0"/>
                <w:bCs w:val="0"/>
                <w:spacing w:val="-1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方正仿宋_GBK"/>
                <w:b w:val="0"/>
                <w:bCs w:val="0"/>
                <w:spacing w:val="-10"/>
                <w:sz w:val="28"/>
                <w:szCs w:val="28"/>
              </w:rPr>
              <w:t>2</w:t>
            </w:r>
            <w:r>
              <w:rPr>
                <w:rFonts w:ascii="宋体" w:hAnsi="宋体" w:eastAsia="方正仿宋_GBK"/>
                <w:b w:val="0"/>
                <w:bCs w:val="0"/>
                <w:spacing w:val="-10"/>
                <w:sz w:val="28"/>
                <w:szCs w:val="28"/>
              </w:rPr>
              <w:t>6</w:t>
            </w:r>
          </w:p>
        </w:tc>
        <w:tc>
          <w:tcPr>
            <w:tcW w:w="1561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eastAsia="方正仿宋_GBK" w:cs="Times New Roman"/>
                <w:b w:val="0"/>
                <w:bCs w:val="0"/>
                <w:spacing w:val="-1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方正仿宋_GBK"/>
                <w:b w:val="0"/>
                <w:bCs w:val="0"/>
                <w:spacing w:val="-10"/>
                <w:sz w:val="28"/>
                <w:szCs w:val="28"/>
              </w:rPr>
              <w:t>泰州市</w:t>
            </w:r>
          </w:p>
        </w:tc>
        <w:tc>
          <w:tcPr>
            <w:tcW w:w="60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ascii="宋体" w:hAnsi="宋体" w:eastAsia="方正仿宋_GBK" w:cs="Times New Roman"/>
                <w:b w:val="0"/>
                <w:bCs w:val="0"/>
                <w:spacing w:val="-1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方正仿宋_GBK"/>
                <w:b w:val="0"/>
                <w:bCs w:val="0"/>
                <w:spacing w:val="-10"/>
                <w:sz w:val="28"/>
                <w:szCs w:val="28"/>
              </w:rPr>
              <w:t>泰州市知识产权保护中心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641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方正仿宋_GBK" w:cs="Times New Roman"/>
                <w:b w:val="0"/>
                <w:bCs w:val="0"/>
                <w:spacing w:val="-1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方正仿宋_GBK"/>
                <w:b w:val="0"/>
                <w:bCs w:val="0"/>
                <w:spacing w:val="-10"/>
                <w:sz w:val="28"/>
                <w:szCs w:val="28"/>
              </w:rPr>
              <w:t>2</w:t>
            </w:r>
            <w:r>
              <w:rPr>
                <w:rFonts w:ascii="宋体" w:hAnsi="宋体" w:eastAsia="方正仿宋_GBK"/>
                <w:b w:val="0"/>
                <w:bCs w:val="0"/>
                <w:spacing w:val="-10"/>
                <w:sz w:val="28"/>
                <w:szCs w:val="28"/>
              </w:rPr>
              <w:t>7</w:t>
            </w:r>
          </w:p>
        </w:tc>
        <w:tc>
          <w:tcPr>
            <w:tcW w:w="1561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eastAsia="方正仿宋_GBK" w:cs="Times New Roman"/>
                <w:b w:val="0"/>
                <w:bCs w:val="0"/>
                <w:spacing w:val="-1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方正仿宋_GBK"/>
                <w:b w:val="0"/>
                <w:bCs w:val="0"/>
                <w:spacing w:val="-10"/>
                <w:sz w:val="28"/>
                <w:szCs w:val="28"/>
              </w:rPr>
              <w:t>宿迁市</w:t>
            </w:r>
          </w:p>
        </w:tc>
        <w:tc>
          <w:tcPr>
            <w:tcW w:w="60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ascii="宋体" w:hAnsi="宋体" w:eastAsia="方正仿宋_GBK" w:cs="Times New Roman"/>
                <w:b w:val="0"/>
                <w:bCs w:val="0"/>
                <w:spacing w:val="-1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方正仿宋_GBK"/>
                <w:b w:val="0"/>
                <w:bCs w:val="0"/>
                <w:spacing w:val="-10"/>
                <w:sz w:val="28"/>
                <w:szCs w:val="28"/>
              </w:rPr>
              <w:t>宿迁市钟吾人才科技集团有限公司</w:t>
            </w:r>
          </w:p>
        </w:tc>
      </w:tr>
    </w:tbl>
    <w:p/>
    <w:sectPr>
      <w:footerReference r:id="rId3" w:type="default"/>
      <w:footerReference r:id="rId4" w:type="even"/>
      <w:pgSz w:w="11906" w:h="16838"/>
      <w:pgMar w:top="1531" w:right="1474" w:bottom="1531" w:left="1644" w:header="851" w:footer="992" w:gutter="0"/>
      <w:cols w:space="0" w:num="1"/>
      <w:docGrid w:type="linesAndChars" w:linePitch="323" w:charSpace="169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ind w:right="210" w:rightChars="100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5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210" w:leftChars="100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4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/>
        <w:sz w:val="28"/>
        <w:szCs w:val="28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c4Y2E3NGU1YWM3ZmYwMWFmYWE5MmE5NDRkYzk5MzAifQ=="/>
  </w:docVars>
  <w:rsids>
    <w:rsidRoot w:val="2013375D"/>
    <w:rsid w:val="1B4A1EFB"/>
    <w:rsid w:val="2013375D"/>
    <w:rsid w:val="CBF970C8"/>
    <w:rsid w:val="F4FD3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20"/>
    </w:rPr>
  </w:style>
  <w:style w:type="table" w:styleId="4">
    <w:name w:val="Table Grid"/>
    <w:basedOn w:val="3"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437</Words>
  <Characters>459</Characters>
  <Lines>0</Lines>
  <Paragraphs>0</Paragraphs>
  <TotalTime>0</TotalTime>
  <ScaleCrop>false</ScaleCrop>
  <LinksUpToDate>false</LinksUpToDate>
  <CharactersWithSpaces>459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2023-08-28T23:06:00Z</dcterms:created>
  <dc:creator>紫曼</dc:creator>
  <cp:lastModifiedBy>uos</cp:lastModifiedBy>
  <dcterms:modified xsi:type="dcterms:W3CDTF">2023-08-29T14:05:23Z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6F072829125046D698934D9E0D5D57D2_11</vt:lpwstr>
  </property>
</Properties>
</file>